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4AFB" w14:textId="77777777" w:rsidR="003067A7" w:rsidRDefault="008D0F20">
      <w:pPr>
        <w:spacing w:beforeLines="100" w:before="312"/>
        <w:jc w:val="center"/>
        <w:rPr>
          <w:rFonts w:ascii="STZhongsong" w:eastAsia="STZhongsong" w:hAnsi="STZhongsong"/>
          <w:sz w:val="44"/>
          <w:szCs w:val="44"/>
        </w:rPr>
      </w:pPr>
      <w:r>
        <w:rPr>
          <w:rFonts w:ascii="STZhongsong" w:eastAsia="STZhongsong" w:hAnsi="STZhongsong" w:hint="eastAsia"/>
          <w:sz w:val="44"/>
          <w:szCs w:val="44"/>
        </w:rPr>
        <w:t>简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帛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国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际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学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术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proofErr w:type="gramStart"/>
      <w:r>
        <w:rPr>
          <w:rFonts w:ascii="STZhongsong" w:eastAsia="STZhongsong" w:hAnsi="STZhongsong" w:hint="eastAsia"/>
          <w:sz w:val="44"/>
          <w:szCs w:val="44"/>
        </w:rPr>
        <w:t>研</w:t>
      </w:r>
      <w:proofErr w:type="gramEnd"/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讨</w:t>
      </w:r>
      <w:r>
        <w:rPr>
          <w:rFonts w:ascii="STZhongsong" w:eastAsia="STZhongsong" w:hAnsi="STZhongsong" w:hint="eastAsia"/>
          <w:sz w:val="44"/>
          <w:szCs w:val="44"/>
        </w:rPr>
        <w:t xml:space="preserve"> </w:t>
      </w:r>
      <w:r>
        <w:rPr>
          <w:rFonts w:ascii="STZhongsong" w:eastAsia="STZhongsong" w:hAnsi="STZhongsong" w:hint="eastAsia"/>
          <w:sz w:val="44"/>
          <w:szCs w:val="44"/>
        </w:rPr>
        <w:t>会</w:t>
      </w:r>
    </w:p>
    <w:p w14:paraId="7EC86DA0" w14:textId="77777777" w:rsidR="003067A7" w:rsidRDefault="008D0F2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（《诗》</w:t>
      </w:r>
      <w:r>
        <w:rPr>
          <w:rFonts w:ascii="黑体" w:eastAsia="黑体" w:hAnsi="黑体" w:hint="eastAsia"/>
          <w:sz w:val="28"/>
          <w:szCs w:val="28"/>
        </w:rPr>
        <w:t>类文献</w:t>
      </w:r>
      <w:r>
        <w:rPr>
          <w:rFonts w:ascii="黑体" w:eastAsia="黑体" w:hAnsi="黑体" w:hint="eastAsia"/>
          <w:sz w:val="28"/>
          <w:szCs w:val="28"/>
        </w:rPr>
        <w:t>专题）</w:t>
      </w:r>
    </w:p>
    <w:p w14:paraId="6A228949" w14:textId="77777777" w:rsidR="003067A7" w:rsidRDefault="008D0F20">
      <w:pPr>
        <w:spacing w:afterLines="200" w:after="624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征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文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知</w:t>
      </w:r>
    </w:p>
    <w:p w14:paraId="49F9A097" w14:textId="77777777" w:rsidR="003067A7" w:rsidRDefault="008D0F20">
      <w:pPr>
        <w:spacing w:afterLines="100" w:after="312" w:line="480" w:lineRule="auto"/>
        <w:ind w:firstLineChars="177" w:firstLine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百年以来，随着简牍帛书资料的陆续出土，</w:t>
      </w:r>
      <w:proofErr w:type="gramStart"/>
      <w:r>
        <w:rPr>
          <w:rFonts w:ascii="宋体" w:eastAsia="宋体" w:hAnsi="宋体" w:hint="eastAsia"/>
          <w:sz w:val="24"/>
          <w:szCs w:val="24"/>
        </w:rPr>
        <w:t>简帛学已经</w:t>
      </w:r>
      <w:proofErr w:type="gramEnd"/>
      <w:r>
        <w:rPr>
          <w:rFonts w:ascii="宋体" w:eastAsia="宋体" w:hAnsi="宋体" w:hint="eastAsia"/>
          <w:sz w:val="24"/>
          <w:szCs w:val="24"/>
        </w:rPr>
        <w:t>继甲骨学、青铜器</w:t>
      </w:r>
      <w:proofErr w:type="gramStart"/>
      <w:r>
        <w:rPr>
          <w:rFonts w:ascii="宋体" w:eastAsia="宋体" w:hAnsi="宋体" w:hint="eastAsia"/>
          <w:sz w:val="24"/>
          <w:szCs w:val="24"/>
        </w:rPr>
        <w:t>学之后</w:t>
      </w:r>
      <w:proofErr w:type="gramEnd"/>
      <w:r>
        <w:rPr>
          <w:rFonts w:ascii="宋体" w:eastAsia="宋体" w:hAnsi="宋体" w:hint="eastAsia"/>
          <w:sz w:val="24"/>
          <w:szCs w:val="24"/>
        </w:rPr>
        <w:t>成为举世公认的国际显学。为搭建海内外学术同仁的交流平台，推动简</w:t>
      </w:r>
      <w:proofErr w:type="gramStart"/>
      <w:r>
        <w:rPr>
          <w:rFonts w:ascii="宋体" w:eastAsia="宋体" w:hAnsi="宋体" w:hint="eastAsia"/>
          <w:sz w:val="24"/>
          <w:szCs w:val="24"/>
        </w:rPr>
        <w:t>帛研究</w:t>
      </w:r>
      <w:proofErr w:type="gramEnd"/>
      <w:r>
        <w:rPr>
          <w:rFonts w:ascii="宋体" w:eastAsia="宋体" w:hAnsi="宋体" w:hint="eastAsia"/>
          <w:sz w:val="24"/>
          <w:szCs w:val="24"/>
        </w:rPr>
        <w:t>向纵深发展，西南大学汉语言文献研究所和中国《诗经》学会将于</w:t>
      </w:r>
      <w:r>
        <w:rPr>
          <w:rFonts w:ascii="宋体" w:eastAsia="宋体" w:hAnsi="宋体"/>
          <w:sz w:val="24"/>
          <w:szCs w:val="24"/>
        </w:rPr>
        <w:t>2020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月在西南大学</w:t>
      </w:r>
      <w:r>
        <w:rPr>
          <w:rFonts w:ascii="宋体" w:eastAsia="宋体" w:hAnsi="宋体" w:hint="eastAsia"/>
          <w:sz w:val="24"/>
          <w:szCs w:val="24"/>
        </w:rPr>
        <w:t>联合</w:t>
      </w:r>
      <w:r>
        <w:rPr>
          <w:rFonts w:ascii="宋体" w:eastAsia="宋体" w:hAnsi="宋体"/>
          <w:sz w:val="24"/>
          <w:szCs w:val="24"/>
        </w:rPr>
        <w:t>举办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简帛国际学术研讨会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。鉴于简</w:t>
      </w:r>
      <w:proofErr w:type="gramStart"/>
      <w:r>
        <w:rPr>
          <w:rFonts w:ascii="宋体" w:eastAsia="宋体" w:hAnsi="宋体"/>
          <w:sz w:val="24"/>
          <w:szCs w:val="24"/>
        </w:rPr>
        <w:t>帛研究</w:t>
      </w:r>
      <w:proofErr w:type="gramEnd"/>
      <w:r>
        <w:rPr>
          <w:rFonts w:ascii="宋体" w:eastAsia="宋体" w:hAnsi="宋体"/>
          <w:sz w:val="24"/>
          <w:szCs w:val="24"/>
        </w:rPr>
        <w:t>内容广泛，涉及学科众多，为便于交流讨论，此次研讨会特将主题设定为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《诗》</w:t>
      </w:r>
      <w:r>
        <w:rPr>
          <w:rFonts w:ascii="宋体" w:eastAsia="宋体" w:hAnsi="宋体" w:hint="eastAsia"/>
          <w:sz w:val="24"/>
          <w:szCs w:val="24"/>
        </w:rPr>
        <w:t>类文献</w:t>
      </w:r>
      <w:r>
        <w:rPr>
          <w:rFonts w:ascii="宋体" w:eastAsia="宋体" w:hAnsi="宋体"/>
          <w:sz w:val="24"/>
          <w:szCs w:val="24"/>
        </w:rPr>
        <w:t>专题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会议语言为汉语。</w:t>
      </w:r>
      <w:r>
        <w:rPr>
          <w:rFonts w:ascii="宋体" w:eastAsia="宋体" w:hAnsi="宋体"/>
          <w:sz w:val="24"/>
          <w:szCs w:val="24"/>
        </w:rPr>
        <w:t>欢迎大家就阜阳汉简、上博简、清华简、安大简或其他简</w:t>
      </w:r>
      <w:proofErr w:type="gramStart"/>
      <w:r>
        <w:rPr>
          <w:rFonts w:ascii="宋体" w:eastAsia="宋体" w:hAnsi="宋体"/>
          <w:sz w:val="24"/>
          <w:szCs w:val="24"/>
        </w:rPr>
        <w:t>帛资料</w:t>
      </w:r>
      <w:proofErr w:type="gramEnd"/>
      <w:r>
        <w:rPr>
          <w:rFonts w:ascii="宋体" w:eastAsia="宋体" w:hAnsi="宋体"/>
          <w:sz w:val="24"/>
          <w:szCs w:val="24"/>
        </w:rPr>
        <w:t>中有关《诗经》的内容进行研讨。现面向海内外学术界开展征文，请有意参会者于</w:t>
      </w:r>
      <w:r>
        <w:rPr>
          <w:rFonts w:ascii="宋体" w:eastAsia="宋体" w:hAnsi="宋体"/>
          <w:sz w:val="24"/>
          <w:szCs w:val="24"/>
        </w:rPr>
        <w:t>2020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日前将联系方式和</w:t>
      </w:r>
      <w:r>
        <w:rPr>
          <w:rFonts w:ascii="宋体" w:eastAsia="宋体" w:hAnsi="宋体"/>
          <w:sz w:val="24"/>
          <w:szCs w:val="24"/>
        </w:rPr>
        <w:t>300</w:t>
      </w:r>
      <w:r>
        <w:rPr>
          <w:rFonts w:ascii="宋体" w:eastAsia="宋体" w:hAnsi="宋体"/>
          <w:sz w:val="24"/>
          <w:szCs w:val="24"/>
        </w:rPr>
        <w:t>字左右的论文提要（</w:t>
      </w:r>
      <w:r>
        <w:rPr>
          <w:rFonts w:ascii="宋体" w:eastAsia="宋体" w:hAnsi="宋体"/>
          <w:sz w:val="24"/>
          <w:szCs w:val="24"/>
        </w:rPr>
        <w:t>WORD</w:t>
      </w:r>
      <w:r>
        <w:rPr>
          <w:rFonts w:ascii="宋体" w:eastAsia="宋体" w:hAnsi="宋体"/>
          <w:sz w:val="24"/>
          <w:szCs w:val="24"/>
        </w:rPr>
        <w:t>和</w:t>
      </w:r>
      <w:proofErr w:type="spellStart"/>
      <w:r>
        <w:rPr>
          <w:rFonts w:ascii="宋体" w:eastAsia="宋体" w:hAnsi="宋体"/>
          <w:sz w:val="24"/>
          <w:szCs w:val="24"/>
        </w:rPr>
        <w:t>PDf</w:t>
      </w:r>
      <w:proofErr w:type="spellEnd"/>
      <w:r>
        <w:rPr>
          <w:rFonts w:ascii="宋体" w:eastAsia="宋体" w:hAnsi="宋体"/>
          <w:sz w:val="24"/>
          <w:szCs w:val="24"/>
        </w:rPr>
        <w:t>格式一份）发至会务组邮箱。论文提要需经会议学术委员会审核，录用后将向作者发送正式邀请函。为鼓励青年学者与会，本次会议设立</w:t>
      </w:r>
      <w:r>
        <w:rPr>
          <w:rFonts w:ascii="宋体" w:eastAsia="宋体" w:hAnsi="宋体"/>
          <w:sz w:val="24"/>
          <w:szCs w:val="24"/>
        </w:rPr>
        <w:t>“</w:t>
      </w:r>
      <w:r>
        <w:rPr>
          <w:rFonts w:ascii="宋体" w:eastAsia="宋体" w:hAnsi="宋体"/>
          <w:sz w:val="24"/>
          <w:szCs w:val="24"/>
        </w:rPr>
        <w:t>青年学者论文奖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/>
          <w:sz w:val="24"/>
          <w:szCs w:val="24"/>
        </w:rPr>
        <w:t>，获奖作者最高可以报销</w:t>
      </w:r>
      <w:r>
        <w:rPr>
          <w:rFonts w:ascii="宋体" w:eastAsia="宋体" w:hAnsi="宋体" w:hint="eastAsia"/>
          <w:sz w:val="24"/>
          <w:szCs w:val="24"/>
        </w:rPr>
        <w:t>人民币</w:t>
      </w:r>
      <w:r>
        <w:rPr>
          <w:rFonts w:ascii="宋体" w:eastAsia="宋体" w:hAnsi="宋体"/>
          <w:sz w:val="24"/>
          <w:szCs w:val="24"/>
        </w:rPr>
        <w:t>两千</w:t>
      </w:r>
      <w:r>
        <w:rPr>
          <w:rFonts w:ascii="宋体" w:eastAsia="宋体" w:hAnsi="宋体"/>
          <w:sz w:val="24"/>
          <w:szCs w:val="24"/>
        </w:rPr>
        <w:t>元的差旅费。</w:t>
      </w:r>
    </w:p>
    <w:p w14:paraId="0892B05A" w14:textId="77777777" w:rsidR="003067A7" w:rsidRDefault="008D0F20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会议专用邮箱：</w:t>
      </w:r>
      <w:r>
        <w:rPr>
          <w:rFonts w:ascii="宋体" w:eastAsia="宋体" w:hAnsi="宋体"/>
          <w:sz w:val="24"/>
          <w:szCs w:val="24"/>
        </w:rPr>
        <w:t>wanghp@swu.edu.cn</w:t>
      </w:r>
    </w:p>
    <w:p w14:paraId="7E842AF5" w14:textId="77777777" w:rsidR="003067A7" w:rsidRDefault="008D0F20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会议筹备组电话：</w:t>
      </w:r>
      <w:r>
        <w:rPr>
          <w:rFonts w:ascii="宋体" w:eastAsia="宋体" w:hAnsi="宋体"/>
          <w:sz w:val="24"/>
          <w:szCs w:val="24"/>
        </w:rPr>
        <w:t>023-</w:t>
      </w:r>
      <w:r>
        <w:rPr>
          <w:rFonts w:ascii="宋体" w:eastAsia="宋体" w:hAnsi="宋体"/>
          <w:sz w:val="24"/>
          <w:szCs w:val="24"/>
        </w:rPr>
        <w:t>68367941</w:t>
      </w:r>
    </w:p>
    <w:p w14:paraId="2F70F709" w14:textId="519ED628" w:rsidR="003067A7" w:rsidRDefault="008D0F20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联系人：王化平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</w:rPr>
        <w:t>李发</w:t>
      </w:r>
      <w:r w:rsidR="007A7B5E">
        <w:rPr>
          <w:rFonts w:ascii="宋体" w:eastAsia="宋体" w:hAnsi="宋体" w:hint="eastAsia"/>
          <w:sz w:val="24"/>
          <w:szCs w:val="24"/>
        </w:rPr>
        <w:t xml:space="preserve"> </w:t>
      </w:r>
      <w:r w:rsidR="007A7B5E">
        <w:rPr>
          <w:rFonts w:ascii="宋体" w:eastAsia="宋体" w:hAnsi="宋体"/>
          <w:sz w:val="24"/>
          <w:szCs w:val="24"/>
        </w:rPr>
        <w:t xml:space="preserve">   </w:t>
      </w:r>
      <w:r w:rsidR="007A7B5E">
        <w:rPr>
          <w:rFonts w:ascii="宋体" w:eastAsia="宋体" w:hAnsi="宋体" w:hint="eastAsia"/>
          <w:sz w:val="24"/>
          <w:szCs w:val="24"/>
        </w:rPr>
        <w:t>高魏</w:t>
      </w:r>
    </w:p>
    <w:p w14:paraId="1BC1DBD4" w14:textId="77777777" w:rsidR="003067A7" w:rsidRDefault="008D0F20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地址：重庆</w:t>
      </w:r>
      <w:r>
        <w:rPr>
          <w:rFonts w:ascii="宋体" w:eastAsia="宋体" w:hAnsi="宋体" w:hint="eastAsia"/>
          <w:sz w:val="24"/>
          <w:szCs w:val="24"/>
        </w:rPr>
        <w:t>市</w:t>
      </w:r>
      <w:r>
        <w:rPr>
          <w:rFonts w:ascii="宋体" w:eastAsia="宋体" w:hAnsi="宋体" w:hint="eastAsia"/>
          <w:sz w:val="24"/>
          <w:szCs w:val="24"/>
        </w:rPr>
        <w:t>北碚</w:t>
      </w:r>
      <w:r>
        <w:rPr>
          <w:rFonts w:ascii="宋体" w:eastAsia="宋体" w:hAnsi="宋体" w:hint="eastAsia"/>
          <w:sz w:val="24"/>
          <w:szCs w:val="24"/>
        </w:rPr>
        <w:t>区</w:t>
      </w:r>
      <w:r>
        <w:rPr>
          <w:rFonts w:ascii="宋体" w:eastAsia="宋体" w:hAnsi="宋体" w:hint="eastAsia"/>
          <w:sz w:val="24"/>
          <w:szCs w:val="24"/>
        </w:rPr>
        <w:t>西南大学汉语言文献研究所，</w:t>
      </w:r>
      <w:r>
        <w:rPr>
          <w:rFonts w:ascii="宋体" w:eastAsia="宋体" w:hAnsi="宋体"/>
          <w:sz w:val="24"/>
          <w:szCs w:val="24"/>
        </w:rPr>
        <w:t>400715</w:t>
      </w:r>
    </w:p>
    <w:p w14:paraId="771B1965" w14:textId="77777777" w:rsidR="003067A7" w:rsidRDefault="008D0F20">
      <w:pPr>
        <w:ind w:firstLineChars="177" w:firstLine="425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简</w:t>
      </w:r>
      <w:proofErr w:type="gramStart"/>
      <w:r>
        <w:rPr>
          <w:rFonts w:ascii="宋体" w:eastAsia="宋体" w:hAnsi="宋体" w:hint="eastAsia"/>
          <w:sz w:val="24"/>
          <w:szCs w:val="24"/>
        </w:rPr>
        <w:t>帛国际</w:t>
      </w:r>
      <w:proofErr w:type="gramEnd"/>
      <w:r>
        <w:rPr>
          <w:rFonts w:ascii="宋体" w:eastAsia="宋体" w:hAnsi="宋体" w:hint="eastAsia"/>
          <w:sz w:val="24"/>
          <w:szCs w:val="24"/>
        </w:rPr>
        <w:t>学术研讨会会议筹备组</w:t>
      </w:r>
    </w:p>
    <w:p w14:paraId="65AA3F89" w14:textId="77777777" w:rsidR="003067A7" w:rsidRDefault="008D0F20">
      <w:pPr>
        <w:ind w:firstLineChars="177" w:firstLine="425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日</w:t>
      </w:r>
    </w:p>
    <w:p w14:paraId="4F5450BF" w14:textId="77777777" w:rsidR="003067A7" w:rsidRDefault="008D0F20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14:paraId="70AA9164" w14:textId="77777777" w:rsidR="003067A7" w:rsidRDefault="003067A7">
      <w:pPr>
        <w:ind w:firstLineChars="177" w:firstLine="425"/>
        <w:rPr>
          <w:rFonts w:ascii="宋体" w:eastAsia="宋体" w:hAnsi="宋体"/>
          <w:sz w:val="24"/>
          <w:szCs w:val="24"/>
        </w:rPr>
      </w:pPr>
    </w:p>
    <w:p w14:paraId="5A9899A5" w14:textId="77777777" w:rsidR="003067A7" w:rsidRDefault="008D0F20">
      <w:pPr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附：参会回执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992"/>
        <w:gridCol w:w="1672"/>
        <w:gridCol w:w="1843"/>
      </w:tblGrid>
      <w:tr w:rsidR="003067A7" w14:paraId="4B9FA294" w14:textId="77777777" w:rsidTr="007A7B5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392" w14:textId="7A61F20B" w:rsidR="003067A7" w:rsidRDefault="008D0F20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姓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FB4" w14:textId="215BB566" w:rsidR="003067A7" w:rsidRDefault="008D0F20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性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A29" w14:textId="1CF74823" w:rsidR="003067A7" w:rsidRDefault="008D0F20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年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4C8" w14:textId="564ABB35" w:rsidR="003067A7" w:rsidRDefault="007A7B5E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国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6FD" w14:textId="77777777" w:rsidR="003067A7" w:rsidRDefault="008D0F20">
            <w:pPr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职务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职称</w:t>
            </w:r>
          </w:p>
        </w:tc>
      </w:tr>
      <w:tr w:rsidR="003067A7" w14:paraId="6FA59BFB" w14:textId="77777777" w:rsidTr="007A7B5E">
        <w:trPr>
          <w:trHeight w:val="7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A39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A1C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74E7AFFF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C2F1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ABF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3B1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</w:tr>
      <w:tr w:rsidR="007A7B5E" w14:paraId="0845B5C1" w14:textId="77777777" w:rsidTr="007A7B5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C3F" w14:textId="0D20AE5E" w:rsidR="007A7B5E" w:rsidRDefault="007A7B5E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电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233" w14:textId="15ACE749" w:rsidR="007A7B5E" w:rsidRDefault="007A7B5E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电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子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邮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箱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0E0" w14:textId="4B924DFC" w:rsidR="007A7B5E" w:rsidRDefault="007A7B5E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任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职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单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 w:rsidR="00BC6EF8">
              <w:rPr>
                <w:rFonts w:ascii="宋体" w:eastAsia="宋体" w:hAnsi="宋体" w:cs="方正仿宋_GBK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位</w:t>
            </w:r>
          </w:p>
        </w:tc>
      </w:tr>
      <w:tr w:rsidR="007A7B5E" w14:paraId="131A2398" w14:textId="77777777" w:rsidTr="007A7B5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F50" w14:textId="77777777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4BA" w14:textId="77777777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6415D65D" w14:textId="77777777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798" w14:textId="77777777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</w:tr>
      <w:tr w:rsidR="007A7B5E" w14:paraId="01C347FB" w14:textId="77777777" w:rsidTr="00EB54A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277" w14:textId="6548D0D6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通讯地址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、邮编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F47" w14:textId="77777777" w:rsidR="007A7B5E" w:rsidRDefault="007A7B5E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</w:tr>
      <w:tr w:rsidR="003067A7" w14:paraId="44CD3F3F" w14:textId="77777777" w:rsidTr="007A7B5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3BBC" w14:textId="20441F67" w:rsidR="003067A7" w:rsidRDefault="008D0F20" w:rsidP="007A7B5E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论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文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题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目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7A02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37C968FB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</w:tr>
      <w:tr w:rsidR="003067A7" w14:paraId="25A6B52C" w14:textId="77777777" w:rsidTr="007A7B5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A77" w14:textId="2B0DE218" w:rsidR="003067A7" w:rsidRDefault="008D0F20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论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文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摘</w:t>
            </w:r>
            <w:r w:rsidR="00BC6EF8">
              <w:rPr>
                <w:rFonts w:ascii="宋体" w:eastAsia="宋体" w:hAnsi="宋体" w:cs="方正仿宋_GBK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要</w:t>
            </w:r>
          </w:p>
          <w:p w14:paraId="50CFB442" w14:textId="77777777" w:rsidR="003067A7" w:rsidRDefault="008D0F20">
            <w:pPr>
              <w:jc w:val="center"/>
              <w:rPr>
                <w:rFonts w:ascii="宋体" w:eastAsia="宋体" w:hAnsi="宋体" w:cs="方正仿宋_GBK"/>
                <w:sz w:val="24"/>
                <w:szCs w:val="24"/>
              </w:rPr>
            </w:pP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（约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方正仿宋_GBK"/>
                <w:sz w:val="24"/>
                <w:szCs w:val="24"/>
              </w:rPr>
              <w:t>00</w:t>
            </w:r>
            <w:r>
              <w:rPr>
                <w:rFonts w:ascii="宋体" w:eastAsia="宋体" w:hAnsi="宋体" w:cs="方正仿宋_GBK" w:hint="eastAsia"/>
                <w:sz w:val="24"/>
                <w:szCs w:val="24"/>
              </w:rPr>
              <w:t>字）</w:t>
            </w: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753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67E2B2B3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7EEE7E46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  <w:bookmarkStart w:id="0" w:name="_GoBack"/>
            <w:bookmarkEnd w:id="0"/>
          </w:p>
          <w:p w14:paraId="1E6F504C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2F6839AB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4C792897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5F171008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  <w:p w14:paraId="12CEE152" w14:textId="77777777" w:rsidR="003067A7" w:rsidRDefault="003067A7">
            <w:pPr>
              <w:rPr>
                <w:rFonts w:ascii="宋体" w:eastAsia="宋体" w:hAnsi="宋体" w:cs="方正仿宋_GBK"/>
                <w:sz w:val="24"/>
                <w:szCs w:val="24"/>
              </w:rPr>
            </w:pPr>
          </w:p>
        </w:tc>
      </w:tr>
    </w:tbl>
    <w:p w14:paraId="07811D2C" w14:textId="77777777" w:rsidR="003067A7" w:rsidRDefault="003067A7">
      <w:pPr>
        <w:rPr>
          <w:rFonts w:ascii="宋体" w:eastAsia="宋体" w:hAnsi="宋体" w:cs="Times New Roman"/>
          <w:sz w:val="24"/>
          <w:szCs w:val="24"/>
        </w:rPr>
      </w:pPr>
    </w:p>
    <w:p w14:paraId="7F48DFB2" w14:textId="77777777" w:rsidR="003067A7" w:rsidRDefault="003067A7">
      <w:pPr>
        <w:ind w:firstLineChars="177" w:firstLine="425"/>
        <w:rPr>
          <w:rFonts w:ascii="宋体" w:eastAsia="宋体" w:hAnsi="宋体"/>
          <w:sz w:val="24"/>
          <w:szCs w:val="24"/>
        </w:rPr>
      </w:pPr>
    </w:p>
    <w:sectPr w:rsidR="0030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90FDA" w14:textId="77777777" w:rsidR="008D0F20" w:rsidRDefault="008D0F20" w:rsidP="007A7B5E">
      <w:r>
        <w:separator/>
      </w:r>
    </w:p>
  </w:endnote>
  <w:endnote w:type="continuationSeparator" w:id="0">
    <w:p w14:paraId="4CD774C6" w14:textId="77777777" w:rsidR="008D0F20" w:rsidRDefault="008D0F20" w:rsidP="007A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F08B" w14:textId="77777777" w:rsidR="008D0F20" w:rsidRDefault="008D0F20" w:rsidP="007A7B5E">
      <w:r>
        <w:separator/>
      </w:r>
    </w:p>
  </w:footnote>
  <w:footnote w:type="continuationSeparator" w:id="0">
    <w:p w14:paraId="095F4CA4" w14:textId="77777777" w:rsidR="008D0F20" w:rsidRDefault="008D0F20" w:rsidP="007A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A7"/>
    <w:rsid w:val="003067A7"/>
    <w:rsid w:val="007A7B5E"/>
    <w:rsid w:val="008D0F20"/>
    <w:rsid w:val="00BC6EF8"/>
    <w:rsid w:val="00C2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E4137"/>
  <w15:docId w15:val="{3BB7CCF1-5D9B-4F18-B600-A9677DB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E16C-58D5-41E8-91AB-15A5B0A2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化平</dc:creator>
  <cp:lastModifiedBy>王 化平</cp:lastModifiedBy>
  <cp:revision>2</cp:revision>
  <dcterms:created xsi:type="dcterms:W3CDTF">2020-01-12T13:40:00Z</dcterms:created>
  <dcterms:modified xsi:type="dcterms:W3CDTF">2020-01-12T13:40:00Z</dcterms:modified>
</cp:coreProperties>
</file>