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32" w:rsidRPr="006B3632" w:rsidRDefault="006B3632" w:rsidP="004941E2">
      <w:pPr>
        <w:tabs>
          <w:tab w:val="left" w:pos="142"/>
        </w:tabs>
        <w:snapToGrid w:val="0"/>
        <w:spacing w:beforeLines="50" w:afterLines="150"/>
        <w:jc w:val="center"/>
        <w:rPr>
          <w:rFonts w:ascii="黑体" w:eastAsia="黑体" w:hAnsi="黑体"/>
          <w:sz w:val="28"/>
          <w:szCs w:val="24"/>
        </w:rPr>
      </w:pPr>
      <w:r w:rsidRPr="006B3632">
        <w:rPr>
          <w:rFonts w:ascii="黑体" w:eastAsia="黑体" w:hAnsi="黑体" w:hint="eastAsia"/>
          <w:sz w:val="28"/>
          <w:szCs w:val="24"/>
        </w:rPr>
        <w:t>西南大学汉语言文献研究所</w:t>
      </w:r>
    </w:p>
    <w:p w:rsidR="006B3632" w:rsidRPr="00BE3A2A" w:rsidRDefault="006B3632" w:rsidP="004941E2">
      <w:pPr>
        <w:spacing w:beforeLines="150" w:afterLines="200"/>
        <w:jc w:val="center"/>
        <w:rPr>
          <w:rFonts w:ascii="黑体" w:eastAsia="黑体" w:hAnsi="黑体"/>
          <w:sz w:val="24"/>
          <w:szCs w:val="24"/>
          <w:u w:val="single"/>
        </w:rPr>
      </w:pPr>
      <w:r>
        <w:rPr>
          <w:rFonts w:ascii="黑体" w:eastAsia="黑体" w:hAnsi="黑体" w:hint="eastAsia"/>
          <w:sz w:val="24"/>
          <w:szCs w:val="24"/>
        </w:rPr>
        <w:t>“</w:t>
      </w:r>
      <w:r w:rsidRPr="00747BCC">
        <w:rPr>
          <w:rFonts w:ascii="黑体" w:eastAsia="黑体" w:hAnsi="黑体" w:hint="eastAsia"/>
          <w:sz w:val="24"/>
          <w:szCs w:val="24"/>
        </w:rPr>
        <w:t>语言、文字与文献</w:t>
      </w:r>
      <w:r>
        <w:rPr>
          <w:rFonts w:ascii="黑体" w:eastAsia="黑体" w:hAnsi="黑体" w:hint="eastAsia"/>
          <w:sz w:val="24"/>
          <w:szCs w:val="24"/>
        </w:rPr>
        <w:t>”</w:t>
      </w:r>
      <w:r w:rsidRPr="00747BCC">
        <w:rPr>
          <w:rFonts w:ascii="黑体" w:eastAsia="黑体" w:hAnsi="黑体" w:hint="eastAsia"/>
          <w:sz w:val="24"/>
          <w:szCs w:val="24"/>
        </w:rPr>
        <w:t>夏令营</w:t>
      </w:r>
      <w:r>
        <w:rPr>
          <w:rFonts w:ascii="黑体" w:eastAsia="黑体" w:hAnsi="黑体" w:hint="eastAsia"/>
          <w:sz w:val="24"/>
          <w:szCs w:val="24"/>
        </w:rPr>
        <w:t>招募通知</w:t>
      </w:r>
    </w:p>
    <w:p w:rsidR="006B3632" w:rsidRPr="00417EBB" w:rsidRDefault="006B3632" w:rsidP="006B3632">
      <w:pPr>
        <w:ind w:firstLineChars="202" w:firstLine="424"/>
      </w:pPr>
      <w:r>
        <w:rPr>
          <w:rFonts w:hint="eastAsia"/>
        </w:rPr>
        <w:t>为推进语言、文字与文献研究的人才培养，促进相关领域内人才的交流，西南大学汉语言文献研究所计划举办“语言、文字与文献”夏令营，夏令营期间将邀请国内知名语言、文字与文献研究专家举办系列讲座、座谈，并参观博物馆、图书馆。</w:t>
      </w:r>
    </w:p>
    <w:p w:rsidR="006B3632" w:rsidRDefault="006B3632" w:rsidP="006B3632">
      <w:pPr>
        <w:ind w:firstLineChars="202" w:firstLine="424"/>
      </w:pPr>
      <w:r>
        <w:rPr>
          <w:rFonts w:hint="eastAsia"/>
        </w:rPr>
        <w:t>夏令营即日起开始征募营员，相关信息如下：</w:t>
      </w:r>
    </w:p>
    <w:p w:rsidR="006B3632" w:rsidRPr="008B2DC2" w:rsidRDefault="006B3632" w:rsidP="00CD0598">
      <w:pPr>
        <w:ind w:firstLineChars="202" w:firstLine="426"/>
        <w:outlineLvl w:val="0"/>
        <w:rPr>
          <w:b/>
        </w:rPr>
      </w:pPr>
      <w:r w:rsidRPr="008B2DC2">
        <w:rPr>
          <w:rFonts w:hint="eastAsia"/>
          <w:b/>
        </w:rPr>
        <w:t>一、申请条件及所需材料</w:t>
      </w:r>
    </w:p>
    <w:p w:rsidR="006B3632" w:rsidRDefault="006B3632" w:rsidP="006B3632">
      <w:pPr>
        <w:ind w:firstLineChars="202" w:firstLine="424"/>
      </w:pPr>
      <w:r>
        <w:rPr>
          <w:rFonts w:hint="eastAsia"/>
        </w:rPr>
        <w:t>1</w:t>
      </w:r>
      <w:r>
        <w:rPr>
          <w:rFonts w:hint="eastAsia"/>
        </w:rPr>
        <w:t>）申请者必须是</w:t>
      </w:r>
      <w:r>
        <w:rPr>
          <w:rFonts w:hint="eastAsia"/>
        </w:rPr>
        <w:t>2019</w:t>
      </w:r>
      <w:r>
        <w:rPr>
          <w:rFonts w:hint="eastAsia"/>
        </w:rPr>
        <w:t>届本科毕业生，专业不限。</w:t>
      </w:r>
    </w:p>
    <w:p w:rsidR="006B3632" w:rsidRDefault="006B3632" w:rsidP="006B3632">
      <w:pPr>
        <w:ind w:firstLineChars="202" w:firstLine="424"/>
      </w:pPr>
      <w:r>
        <w:rPr>
          <w:rFonts w:hint="eastAsia"/>
        </w:rPr>
        <w:t>2</w:t>
      </w:r>
      <w:r>
        <w:rPr>
          <w:rFonts w:hint="eastAsia"/>
        </w:rPr>
        <w:t>）申请者本科专业若非中文、历史，须对语言、文字与文献具备一定程度的了解，在大学期间选修过相关课程。</w:t>
      </w:r>
    </w:p>
    <w:p w:rsidR="006B3632" w:rsidRDefault="006B3632" w:rsidP="006B3632">
      <w:pPr>
        <w:ind w:firstLineChars="202" w:firstLine="424"/>
      </w:pPr>
      <w:r>
        <w:rPr>
          <w:rFonts w:hint="eastAsia"/>
        </w:rPr>
        <w:t>3</w:t>
      </w:r>
      <w:r>
        <w:rPr>
          <w:rFonts w:hint="eastAsia"/>
        </w:rPr>
        <w:t>）身份证和学生证扫描件各一份。</w:t>
      </w:r>
    </w:p>
    <w:p w:rsidR="006B3632" w:rsidRDefault="006B3632" w:rsidP="006B3632">
      <w:pPr>
        <w:ind w:firstLineChars="202" w:firstLine="424"/>
      </w:pPr>
      <w:r>
        <w:rPr>
          <w:rFonts w:hint="eastAsia"/>
        </w:rPr>
        <w:t>4</w:t>
      </w:r>
      <w:r>
        <w:rPr>
          <w:rFonts w:hint="eastAsia"/>
        </w:rPr>
        <w:t>）提供一份大学期间的课业成绩单、一份成绩排名证明，两者均需加盖学校教务处或学</w:t>
      </w:r>
      <w:bookmarkStart w:id="0" w:name="_GoBack"/>
      <w:r>
        <w:rPr>
          <w:rFonts w:hint="eastAsia"/>
        </w:rPr>
        <w:t>院</w:t>
      </w:r>
      <w:bookmarkEnd w:id="0"/>
      <w:r>
        <w:rPr>
          <w:rFonts w:hint="eastAsia"/>
        </w:rPr>
        <w:t>鲜章。为证明自己的学术能力，申请者也可提交其他可证明自己学术能力的材料，比如正式发表的文章、获奖证明等。</w:t>
      </w:r>
    </w:p>
    <w:p w:rsidR="006B3632" w:rsidRDefault="006B3632" w:rsidP="006B3632">
      <w:pPr>
        <w:ind w:firstLineChars="202" w:firstLine="424"/>
      </w:pPr>
      <w:r>
        <w:rPr>
          <w:rFonts w:hint="eastAsia"/>
        </w:rPr>
        <w:t>5</w:t>
      </w:r>
      <w:r>
        <w:rPr>
          <w:rFonts w:hint="eastAsia"/>
        </w:rPr>
        <w:t>）一份简历，简历模板见附件。</w:t>
      </w:r>
    </w:p>
    <w:p w:rsidR="006B3632" w:rsidRDefault="006B3632" w:rsidP="006B3632">
      <w:pPr>
        <w:ind w:firstLineChars="202" w:firstLine="424"/>
      </w:pPr>
      <w:r>
        <w:rPr>
          <w:rFonts w:hint="eastAsia"/>
        </w:rPr>
        <w:t>6</w:t>
      </w:r>
      <w:r>
        <w:rPr>
          <w:rFonts w:hint="eastAsia"/>
        </w:rPr>
        <w:t>）申请者请将所有材料扫描制作成一个</w:t>
      </w:r>
      <w:r>
        <w:rPr>
          <w:rFonts w:hint="eastAsia"/>
        </w:rPr>
        <w:t>PDF</w:t>
      </w:r>
      <w:r>
        <w:rPr>
          <w:rFonts w:hint="eastAsia"/>
        </w:rPr>
        <w:t>文档，发至夏令营专用邮箱。</w:t>
      </w:r>
    </w:p>
    <w:p w:rsidR="006B3632" w:rsidRDefault="006B3632" w:rsidP="006B3632">
      <w:pPr>
        <w:ind w:firstLineChars="202" w:firstLine="424"/>
      </w:pPr>
      <w:r>
        <w:rPr>
          <w:rFonts w:hint="eastAsia"/>
        </w:rPr>
        <w:t>7</w:t>
      </w:r>
      <w:r>
        <w:rPr>
          <w:rFonts w:hint="eastAsia"/>
        </w:rPr>
        <w:t>）此次夏令营限招</w:t>
      </w:r>
      <w:r>
        <w:rPr>
          <w:rFonts w:hint="eastAsia"/>
        </w:rPr>
        <w:t>20</w:t>
      </w:r>
      <w:r>
        <w:rPr>
          <w:rFonts w:hint="eastAsia"/>
        </w:rPr>
        <w:t>人，组织方收到申请材料后会遴选，然后向获准者发出正式邀请函。</w:t>
      </w:r>
    </w:p>
    <w:p w:rsidR="006B3632" w:rsidRPr="008B2DC2" w:rsidRDefault="006B3632" w:rsidP="00CD0598">
      <w:pPr>
        <w:ind w:firstLineChars="202" w:firstLine="426"/>
        <w:outlineLvl w:val="0"/>
        <w:rPr>
          <w:b/>
        </w:rPr>
      </w:pPr>
      <w:r w:rsidRPr="008B2DC2">
        <w:rPr>
          <w:rFonts w:hint="eastAsia"/>
          <w:b/>
        </w:rPr>
        <w:t>二、相关时间点</w:t>
      </w:r>
    </w:p>
    <w:p w:rsidR="006B3632" w:rsidRDefault="006B3632" w:rsidP="006B3632">
      <w:pPr>
        <w:ind w:firstLineChars="202" w:firstLine="424"/>
      </w:pPr>
      <w:r>
        <w:rPr>
          <w:rFonts w:hint="eastAsia"/>
        </w:rPr>
        <w:t>1</w:t>
      </w:r>
      <w:r>
        <w:rPr>
          <w:rFonts w:hint="eastAsia"/>
        </w:rPr>
        <w:t>）申请截止日期：</w:t>
      </w:r>
      <w:r>
        <w:rPr>
          <w:rFonts w:hint="eastAsia"/>
        </w:rPr>
        <w:t>2018</w:t>
      </w:r>
      <w:r>
        <w:rPr>
          <w:rFonts w:hint="eastAsia"/>
        </w:rPr>
        <w:t>年</w:t>
      </w:r>
      <w:r w:rsidR="00CD0598">
        <w:rPr>
          <w:rFonts w:hint="eastAsia"/>
        </w:rPr>
        <w:t>7</w:t>
      </w:r>
      <w:r>
        <w:rPr>
          <w:rFonts w:hint="eastAsia"/>
        </w:rPr>
        <w:t>月</w:t>
      </w:r>
      <w:r w:rsidR="00CD0598">
        <w:rPr>
          <w:rFonts w:hint="eastAsia"/>
        </w:rPr>
        <w:t>1</w:t>
      </w:r>
      <w:r>
        <w:rPr>
          <w:rFonts w:hint="eastAsia"/>
        </w:rPr>
        <w:t>日</w:t>
      </w:r>
    </w:p>
    <w:p w:rsidR="006B3632" w:rsidRDefault="006B3632" w:rsidP="006B3632">
      <w:pPr>
        <w:ind w:firstLineChars="202" w:firstLine="424"/>
      </w:pPr>
      <w:r>
        <w:rPr>
          <w:rFonts w:hint="eastAsia"/>
        </w:rPr>
        <w:t>2</w:t>
      </w:r>
      <w:r>
        <w:rPr>
          <w:rFonts w:hint="eastAsia"/>
        </w:rPr>
        <w:t>）举办时间：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13-18</w:t>
      </w:r>
      <w:r>
        <w:rPr>
          <w:rFonts w:hint="eastAsia"/>
        </w:rPr>
        <w:t>日</w:t>
      </w:r>
    </w:p>
    <w:p w:rsidR="006B3632" w:rsidRPr="008B2DC2" w:rsidRDefault="006B3632" w:rsidP="00CD0598">
      <w:pPr>
        <w:ind w:firstLineChars="202" w:firstLine="426"/>
        <w:outlineLvl w:val="0"/>
        <w:rPr>
          <w:b/>
        </w:rPr>
      </w:pPr>
      <w:r w:rsidRPr="008B2DC2">
        <w:rPr>
          <w:rFonts w:hint="eastAsia"/>
          <w:b/>
        </w:rPr>
        <w:t>三、食宿及保险</w:t>
      </w:r>
    </w:p>
    <w:p w:rsidR="006B3632" w:rsidRDefault="006B3632" w:rsidP="006B3632">
      <w:pPr>
        <w:ind w:firstLineChars="202" w:firstLine="424"/>
      </w:pPr>
      <w:r>
        <w:rPr>
          <w:rFonts w:hint="eastAsia"/>
        </w:rPr>
        <w:t>夏令营期间的食宿概由组织方承担，并报销往返差旅费（限所在学校至西南大学高铁二等座、普通列车硬卧或汽车票）。组织方将统一为营员购买夏令营期间的团体意外保险，并建议营员自行购买旅行意外保险。营员在夏令营期间因个人行为发生的意外事故、法律责任，一概由营员本人承担。</w:t>
      </w:r>
    </w:p>
    <w:p w:rsidR="006B3632" w:rsidRDefault="006B3632" w:rsidP="00CD0598">
      <w:pPr>
        <w:ind w:firstLineChars="202" w:firstLine="426"/>
        <w:outlineLvl w:val="0"/>
        <w:rPr>
          <w:b/>
        </w:rPr>
      </w:pPr>
      <w:r w:rsidRPr="008B2DC2">
        <w:rPr>
          <w:rFonts w:hint="eastAsia"/>
          <w:b/>
        </w:rPr>
        <w:t>四、</w:t>
      </w:r>
      <w:r>
        <w:rPr>
          <w:rFonts w:hint="eastAsia"/>
          <w:b/>
        </w:rPr>
        <w:t>相关优惠政策</w:t>
      </w:r>
    </w:p>
    <w:p w:rsidR="00247A89" w:rsidRPr="00247A89" w:rsidRDefault="00247A89" w:rsidP="00247A89">
      <w:pPr>
        <w:ind w:firstLineChars="202" w:firstLine="424"/>
      </w:pPr>
      <w:r>
        <w:rPr>
          <w:rFonts w:hint="eastAsia"/>
        </w:rPr>
        <w:t>夏令营活动期间，我所将对营员进行综合考核选拔，成绩优秀的营员</w:t>
      </w:r>
      <w:r w:rsidR="001D28C3">
        <w:rPr>
          <w:rFonts w:hint="eastAsia"/>
        </w:rPr>
        <w:t>在</w:t>
      </w:r>
      <w:r w:rsidR="001D28C3">
        <w:rPr>
          <w:rFonts w:hint="eastAsia"/>
        </w:rPr>
        <w:t>2019</w:t>
      </w:r>
      <w:r w:rsidR="001D28C3">
        <w:rPr>
          <w:rFonts w:hint="eastAsia"/>
        </w:rPr>
        <w:t>级硕士研究生招考过程中</w:t>
      </w:r>
      <w:r>
        <w:rPr>
          <w:rFonts w:hint="eastAsia"/>
        </w:rPr>
        <w:t>享受</w:t>
      </w:r>
      <w:r w:rsidRPr="00247A89">
        <w:rPr>
          <w:rFonts w:hint="eastAsia"/>
        </w:rPr>
        <w:t>以下优惠政策：</w:t>
      </w:r>
    </w:p>
    <w:p w:rsidR="00247A89" w:rsidRPr="00247A89" w:rsidRDefault="00247A89" w:rsidP="00247A89">
      <w:pPr>
        <w:ind w:firstLineChars="202" w:firstLine="424"/>
      </w:pPr>
      <w:r>
        <w:rPr>
          <w:rFonts w:hint="eastAsia"/>
        </w:rPr>
        <w:t>1</w:t>
      </w:r>
      <w:r>
        <w:rPr>
          <w:rFonts w:hint="eastAsia"/>
        </w:rPr>
        <w:t>）</w:t>
      </w:r>
      <w:r w:rsidR="001D28C3">
        <w:rPr>
          <w:rFonts w:hint="eastAsia"/>
        </w:rPr>
        <w:t>获得所在学校免试推荐研究生资格者</w:t>
      </w:r>
      <w:r w:rsidR="00312EAF">
        <w:rPr>
          <w:rFonts w:hint="eastAsia"/>
        </w:rPr>
        <w:t>，根据本人志愿，无需参加面试，优先录取为我所</w:t>
      </w:r>
      <w:r w:rsidRPr="00247A89">
        <w:rPr>
          <w:rFonts w:hint="eastAsia"/>
        </w:rPr>
        <w:t>2019</w:t>
      </w:r>
      <w:r w:rsidR="001D28C3">
        <w:rPr>
          <w:rFonts w:hint="eastAsia"/>
        </w:rPr>
        <w:t>级推免硕士研究生。</w:t>
      </w:r>
    </w:p>
    <w:p w:rsidR="00247A89" w:rsidRPr="00247A89" w:rsidRDefault="00247A89" w:rsidP="00247A89">
      <w:pPr>
        <w:ind w:firstLineChars="202" w:firstLine="424"/>
      </w:pPr>
      <w:r>
        <w:rPr>
          <w:rFonts w:hint="eastAsia"/>
        </w:rPr>
        <w:t>2</w:t>
      </w:r>
      <w:r>
        <w:rPr>
          <w:rFonts w:hint="eastAsia"/>
        </w:rPr>
        <w:t>）</w:t>
      </w:r>
      <w:r w:rsidRPr="00247A89">
        <w:rPr>
          <w:rFonts w:hint="eastAsia"/>
        </w:rPr>
        <w:t>未获得所在学校免试推荐研究生资格</w:t>
      </w:r>
      <w:r w:rsidR="00312EAF">
        <w:rPr>
          <w:rFonts w:hint="eastAsia"/>
        </w:rPr>
        <w:t>者，第一志愿报考我所</w:t>
      </w:r>
      <w:r w:rsidR="00145A17">
        <w:rPr>
          <w:rFonts w:hint="eastAsia"/>
        </w:rPr>
        <w:t>时，达到我所</w:t>
      </w:r>
      <w:r w:rsidRPr="00247A89">
        <w:rPr>
          <w:rFonts w:hint="eastAsia"/>
        </w:rPr>
        <w:t>公布的</w:t>
      </w:r>
      <w:r w:rsidRPr="00247A89">
        <w:rPr>
          <w:rFonts w:hint="eastAsia"/>
        </w:rPr>
        <w:t>2019</w:t>
      </w:r>
      <w:r w:rsidRPr="00247A89">
        <w:rPr>
          <w:rFonts w:hint="eastAsia"/>
        </w:rPr>
        <w:t>年各专业复试基本分数线（含总分、单</w:t>
      </w:r>
      <w:r w:rsidR="00145A17">
        <w:rPr>
          <w:rFonts w:hint="eastAsia"/>
        </w:rPr>
        <w:t>科分数）标准，无需参加复试，以在营期间综合表现和考核成绩作为我所</w:t>
      </w:r>
      <w:r w:rsidRPr="00247A89">
        <w:rPr>
          <w:rFonts w:hint="eastAsia"/>
        </w:rPr>
        <w:t>2019</w:t>
      </w:r>
      <w:r w:rsidRPr="00247A89">
        <w:rPr>
          <w:rFonts w:hint="eastAsia"/>
        </w:rPr>
        <w:t>级硕士研究生录取依据。</w:t>
      </w:r>
    </w:p>
    <w:p w:rsidR="006B3632" w:rsidRDefault="006B3632" w:rsidP="004941E2">
      <w:pPr>
        <w:spacing w:beforeLines="200"/>
      </w:pPr>
      <w:r>
        <w:rPr>
          <w:rFonts w:hint="eastAsia"/>
        </w:rPr>
        <w:t>联系人：王化平</w:t>
      </w:r>
    </w:p>
    <w:p w:rsidR="006B3632" w:rsidRDefault="006B3632" w:rsidP="006B3632">
      <w:r>
        <w:rPr>
          <w:rFonts w:hint="eastAsia"/>
        </w:rPr>
        <w:t>地址：重庆，北碚，西南大学汉语言文献研究所</w:t>
      </w:r>
      <w:r>
        <w:rPr>
          <w:rFonts w:hint="eastAsia"/>
        </w:rPr>
        <w:t xml:space="preserve"> 400715</w:t>
      </w:r>
    </w:p>
    <w:p w:rsidR="006B3632" w:rsidRDefault="006B3632" w:rsidP="006B3632">
      <w:r>
        <w:rPr>
          <w:rFonts w:hint="eastAsia"/>
        </w:rPr>
        <w:t>夏令营专用邮箱：</w:t>
      </w:r>
      <w:r>
        <w:rPr>
          <w:rFonts w:hint="eastAsia"/>
        </w:rPr>
        <w:t>wanghp@swu.edu.cn</w:t>
      </w:r>
    </w:p>
    <w:p w:rsidR="006B3632" w:rsidRDefault="006B3632" w:rsidP="006B3632">
      <w:pPr>
        <w:widowControl/>
        <w:jc w:val="left"/>
      </w:pPr>
      <w:r>
        <w:br w:type="page"/>
      </w:r>
    </w:p>
    <w:p w:rsidR="006B3632" w:rsidRPr="006B3632" w:rsidRDefault="006B3632" w:rsidP="006B3632">
      <w:pPr>
        <w:jc w:val="center"/>
        <w:rPr>
          <w:rFonts w:ascii="Calibri" w:eastAsia="宋体" w:hAnsi="Calibri" w:cs="Times New Roman"/>
          <w:b/>
          <w:sz w:val="28"/>
        </w:rPr>
      </w:pPr>
      <w:r w:rsidRPr="006B3632">
        <w:rPr>
          <w:rFonts w:ascii="Calibri" w:eastAsia="宋体" w:hAnsi="Calibri" w:cs="Times New Roman" w:hint="eastAsia"/>
          <w:b/>
          <w:sz w:val="28"/>
        </w:rPr>
        <w:lastRenderedPageBreak/>
        <w:t>附件：简历模板</w:t>
      </w:r>
    </w:p>
    <w:tbl>
      <w:tblPr>
        <w:tblStyle w:val="a3"/>
        <w:tblW w:w="0" w:type="auto"/>
        <w:jc w:val="center"/>
        <w:tblLook w:val="04A0"/>
      </w:tblPr>
      <w:tblGrid>
        <w:gridCol w:w="779"/>
        <w:gridCol w:w="2059"/>
        <w:gridCol w:w="668"/>
        <w:gridCol w:w="570"/>
        <w:gridCol w:w="709"/>
        <w:gridCol w:w="33"/>
        <w:gridCol w:w="661"/>
        <w:gridCol w:w="2069"/>
      </w:tblGrid>
      <w:tr w:rsidR="006B3632" w:rsidRPr="006B3632" w:rsidTr="00BE3A2A">
        <w:trPr>
          <w:jc w:val="center"/>
        </w:trPr>
        <w:tc>
          <w:tcPr>
            <w:tcW w:w="779" w:type="dxa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59" w:type="dxa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570" w:type="dxa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694" w:type="dxa"/>
            <w:gridSpan w:val="2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69" w:type="dxa"/>
            <w:vMerge w:val="restart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sz w:val="24"/>
                <w:szCs w:val="24"/>
              </w:rPr>
              <w:t>此处贴照片</w:t>
            </w:r>
          </w:p>
        </w:tc>
      </w:tr>
      <w:tr w:rsidR="006B3632" w:rsidRPr="006B3632" w:rsidTr="00BE3A2A">
        <w:trPr>
          <w:trHeight w:val="1323"/>
          <w:jc w:val="center"/>
        </w:trPr>
        <w:tc>
          <w:tcPr>
            <w:tcW w:w="779" w:type="dxa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就读大学</w:t>
            </w:r>
          </w:p>
        </w:tc>
        <w:tc>
          <w:tcPr>
            <w:tcW w:w="2059" w:type="dxa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就读</w:t>
            </w:r>
          </w:p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03" w:type="dxa"/>
            <w:gridSpan w:val="3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B3632" w:rsidRPr="006B3632" w:rsidTr="00BE3A2A">
        <w:trPr>
          <w:jc w:val="center"/>
        </w:trPr>
        <w:tc>
          <w:tcPr>
            <w:tcW w:w="2838" w:type="dxa"/>
            <w:gridSpan w:val="2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本科成绩排名</w:t>
            </w:r>
          </w:p>
        </w:tc>
        <w:tc>
          <w:tcPr>
            <w:tcW w:w="1238" w:type="dxa"/>
            <w:gridSpan w:val="2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是否有推免资格</w:t>
            </w:r>
          </w:p>
        </w:tc>
        <w:tc>
          <w:tcPr>
            <w:tcW w:w="2069" w:type="dxa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B3632" w:rsidRPr="006B3632" w:rsidTr="00BE3A2A">
        <w:trPr>
          <w:jc w:val="center"/>
        </w:trPr>
        <w:tc>
          <w:tcPr>
            <w:tcW w:w="2838" w:type="dxa"/>
            <w:gridSpan w:val="2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外语水平</w:t>
            </w:r>
          </w:p>
        </w:tc>
        <w:tc>
          <w:tcPr>
            <w:tcW w:w="4710" w:type="dxa"/>
            <w:gridSpan w:val="6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B3632" w:rsidRPr="006B3632" w:rsidTr="00BE3A2A">
        <w:trPr>
          <w:trHeight w:val="390"/>
          <w:jc w:val="center"/>
        </w:trPr>
        <w:tc>
          <w:tcPr>
            <w:tcW w:w="2838" w:type="dxa"/>
            <w:gridSpan w:val="2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电话、地址</w:t>
            </w:r>
          </w:p>
        </w:tc>
        <w:tc>
          <w:tcPr>
            <w:tcW w:w="4710" w:type="dxa"/>
            <w:gridSpan w:val="6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B3632" w:rsidRPr="006B3632" w:rsidTr="00BE3A2A">
        <w:trPr>
          <w:trHeight w:val="240"/>
          <w:jc w:val="center"/>
        </w:trPr>
        <w:tc>
          <w:tcPr>
            <w:tcW w:w="2838" w:type="dxa"/>
            <w:gridSpan w:val="2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4710" w:type="dxa"/>
            <w:gridSpan w:val="6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B3632" w:rsidRPr="006B3632" w:rsidTr="00BE3A2A">
        <w:trPr>
          <w:trHeight w:val="442"/>
          <w:jc w:val="center"/>
        </w:trPr>
        <w:tc>
          <w:tcPr>
            <w:tcW w:w="2838" w:type="dxa"/>
            <w:gridSpan w:val="2"/>
            <w:vMerge w:val="restart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紧急联系人</w:t>
            </w:r>
          </w:p>
        </w:tc>
        <w:tc>
          <w:tcPr>
            <w:tcW w:w="1980" w:type="dxa"/>
            <w:gridSpan w:val="4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sz w:val="24"/>
                <w:szCs w:val="24"/>
              </w:rPr>
              <w:t>紧急联系人姓名</w:t>
            </w:r>
          </w:p>
        </w:tc>
        <w:tc>
          <w:tcPr>
            <w:tcW w:w="2730" w:type="dxa"/>
            <w:gridSpan w:val="2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B3632" w:rsidRPr="006B3632" w:rsidTr="00BE3A2A">
        <w:trPr>
          <w:trHeight w:val="337"/>
          <w:jc w:val="center"/>
        </w:trPr>
        <w:tc>
          <w:tcPr>
            <w:tcW w:w="2838" w:type="dxa"/>
            <w:gridSpan w:val="2"/>
            <w:vMerge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sz w:val="22"/>
                <w:szCs w:val="24"/>
              </w:rPr>
              <w:t>与紧急联系人关系</w:t>
            </w:r>
          </w:p>
        </w:tc>
        <w:tc>
          <w:tcPr>
            <w:tcW w:w="2730" w:type="dxa"/>
            <w:gridSpan w:val="2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B3632" w:rsidRPr="006B3632" w:rsidTr="00BE3A2A">
        <w:trPr>
          <w:trHeight w:val="473"/>
          <w:jc w:val="center"/>
        </w:trPr>
        <w:tc>
          <w:tcPr>
            <w:tcW w:w="2838" w:type="dxa"/>
            <w:gridSpan w:val="2"/>
            <w:vMerge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2730" w:type="dxa"/>
            <w:gridSpan w:val="2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B3632" w:rsidRPr="006B3632" w:rsidTr="00BE3A2A">
        <w:trPr>
          <w:trHeight w:val="1580"/>
          <w:jc w:val="center"/>
        </w:trPr>
        <w:tc>
          <w:tcPr>
            <w:tcW w:w="2838" w:type="dxa"/>
            <w:gridSpan w:val="2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学习经历</w:t>
            </w:r>
          </w:p>
        </w:tc>
        <w:tc>
          <w:tcPr>
            <w:tcW w:w="4710" w:type="dxa"/>
            <w:gridSpan w:val="6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B3632" w:rsidRPr="006B3632" w:rsidTr="00BE3A2A">
        <w:trPr>
          <w:trHeight w:val="1119"/>
          <w:jc w:val="center"/>
        </w:trPr>
        <w:tc>
          <w:tcPr>
            <w:tcW w:w="2838" w:type="dxa"/>
            <w:gridSpan w:val="2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职业规划</w:t>
            </w:r>
          </w:p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sz w:val="24"/>
                <w:szCs w:val="24"/>
              </w:rPr>
              <w:t>（</w:t>
            </w:r>
            <w:r w:rsidRPr="006B3632">
              <w:rPr>
                <w:rFonts w:ascii="Calibri" w:eastAsia="宋体" w:hAnsi="Calibri" w:cs="Times New Roman" w:hint="eastAsia"/>
                <w:szCs w:val="24"/>
              </w:rPr>
              <w:t>比如考研、从事科研之类</w:t>
            </w:r>
            <w:r w:rsidRPr="006B3632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710" w:type="dxa"/>
            <w:gridSpan w:val="6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B3632" w:rsidRPr="006B3632" w:rsidTr="00BE3A2A">
        <w:trPr>
          <w:trHeight w:val="3084"/>
          <w:jc w:val="center"/>
        </w:trPr>
        <w:tc>
          <w:tcPr>
            <w:tcW w:w="2838" w:type="dxa"/>
            <w:gridSpan w:val="2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读过的古文字或古典文献方面的学术作品</w:t>
            </w:r>
          </w:p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6B3632">
              <w:rPr>
                <w:rFonts w:ascii="Calibri" w:eastAsia="宋体" w:hAnsi="Calibri" w:cs="Times New Roman" w:hint="eastAsia"/>
                <w:szCs w:val="21"/>
              </w:rPr>
              <w:t>（在书名后简单写一写读后感受。字数不限，也可附寄相关作品）</w:t>
            </w:r>
          </w:p>
        </w:tc>
        <w:tc>
          <w:tcPr>
            <w:tcW w:w="4710" w:type="dxa"/>
            <w:gridSpan w:val="6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6B3632" w:rsidRPr="006B3632" w:rsidTr="00BE3A2A">
        <w:trPr>
          <w:trHeight w:val="1408"/>
          <w:jc w:val="center"/>
        </w:trPr>
        <w:tc>
          <w:tcPr>
            <w:tcW w:w="2838" w:type="dxa"/>
            <w:gridSpan w:val="2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科研经历</w:t>
            </w:r>
          </w:p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B3632">
              <w:rPr>
                <w:rFonts w:ascii="Calibri" w:eastAsia="宋体" w:hAnsi="Calibri" w:cs="Times New Roman" w:hint="eastAsia"/>
                <w:sz w:val="24"/>
                <w:szCs w:val="24"/>
              </w:rPr>
              <w:t>（主持或参与科研项目、发表学术论文、参加与专业学习相关的校外培养、夏令营等）</w:t>
            </w:r>
          </w:p>
        </w:tc>
        <w:tc>
          <w:tcPr>
            <w:tcW w:w="4710" w:type="dxa"/>
            <w:gridSpan w:val="6"/>
            <w:vAlign w:val="center"/>
          </w:tcPr>
          <w:p w:rsidR="006B3632" w:rsidRPr="006B3632" w:rsidRDefault="006B3632" w:rsidP="006B3632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:rsidR="007073F6" w:rsidRPr="006B3632" w:rsidRDefault="007073F6"/>
    <w:sectPr w:rsidR="007073F6" w:rsidRPr="006B3632" w:rsidSect="00634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564" w:rsidRDefault="00EC0564" w:rsidP="00CD0598">
      <w:r>
        <w:separator/>
      </w:r>
    </w:p>
  </w:endnote>
  <w:endnote w:type="continuationSeparator" w:id="1">
    <w:p w:rsidR="00EC0564" w:rsidRDefault="00EC0564" w:rsidP="00CD0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564" w:rsidRDefault="00EC0564" w:rsidP="00CD0598">
      <w:r>
        <w:separator/>
      </w:r>
    </w:p>
  </w:footnote>
  <w:footnote w:type="continuationSeparator" w:id="1">
    <w:p w:rsidR="00EC0564" w:rsidRDefault="00EC0564" w:rsidP="00CD05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632"/>
    <w:rsid w:val="00145A17"/>
    <w:rsid w:val="001D28C3"/>
    <w:rsid w:val="00247A89"/>
    <w:rsid w:val="00312EAF"/>
    <w:rsid w:val="00356A36"/>
    <w:rsid w:val="004941E2"/>
    <w:rsid w:val="0063490F"/>
    <w:rsid w:val="006B3632"/>
    <w:rsid w:val="007073F6"/>
    <w:rsid w:val="007D4B2C"/>
    <w:rsid w:val="009677C3"/>
    <w:rsid w:val="00CD0598"/>
    <w:rsid w:val="00EC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Char"/>
    <w:uiPriority w:val="99"/>
    <w:semiHidden/>
    <w:unhideWhenUsed/>
    <w:rsid w:val="00CD0598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CD0598"/>
    <w:rPr>
      <w:rFonts w:ascii="宋体" w:eastAsia="宋体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D0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D0598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D0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D05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Yan</dc:creator>
  <cp:lastModifiedBy>glh</cp:lastModifiedBy>
  <cp:revision>7</cp:revision>
  <dcterms:created xsi:type="dcterms:W3CDTF">2018-05-29T13:30:00Z</dcterms:created>
  <dcterms:modified xsi:type="dcterms:W3CDTF">2018-05-30T02:46:00Z</dcterms:modified>
</cp:coreProperties>
</file>